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E2296C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296C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E2296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E2296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การลงทะเบียนและยื่นคำขอรับเงินเบี้ยความพิการ</w:t>
      </w:r>
    </w:p>
    <w:p w:rsidR="00513AE8" w:rsidRPr="00E2296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296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E2296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E229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E2296C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องค์การบริหารส่วนตำบลห้วยบง อำเภอด่านขุนทด จังหวัดนครราชสีมา</w:t>
      </w:r>
      <w:r w:rsidR="00081011" w:rsidRPr="00E229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E2296C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E229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E2296C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E2296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7A941" wp14:editId="69C4EA64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E2296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296C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74646" w:rsidRPr="00E2296C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296C">
        <w:rPr>
          <w:rFonts w:ascii="TH SarabunPSK" w:hAnsi="TH SarabunPSK" w:cs="TH SarabunPSK"/>
          <w:noProof/>
          <w:sz w:val="32"/>
          <w:szCs w:val="32"/>
        </w:rPr>
        <w:br/>
      </w:r>
      <w:r w:rsidRPr="00E2296C">
        <w:rPr>
          <w:rFonts w:ascii="TH SarabunPSK" w:hAnsi="TH SarabunPSK" w:cs="TH SarabunPSK"/>
          <w:noProof/>
          <w:sz w:val="32"/>
          <w:szCs w:val="32"/>
        </w:rPr>
        <w:tab/>
      </w:r>
      <w:r w:rsidRPr="00E2296C">
        <w:rPr>
          <w:rFonts w:ascii="TH SarabunPSK" w:hAnsi="TH SarabunPSK" w:cs="TH SarabunPSK"/>
          <w:noProof/>
          <w:sz w:val="32"/>
          <w:szCs w:val="32"/>
          <w:cs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E2296C">
        <w:rPr>
          <w:rFonts w:ascii="TH SarabunPSK" w:hAnsi="TH SarabunPSK" w:cs="TH SarabunPSK"/>
          <w:noProof/>
          <w:sz w:val="32"/>
          <w:szCs w:val="32"/>
        </w:rPr>
        <w:br/>
      </w:r>
      <w:r w:rsidRPr="00E2296C">
        <w:rPr>
          <w:rFonts w:ascii="TH SarabunPSK" w:hAnsi="TH SarabunPSK" w:cs="TH SarabunPSK"/>
          <w:noProof/>
          <w:sz w:val="32"/>
          <w:szCs w:val="32"/>
        </w:rPr>
        <w:tab/>
      </w:r>
      <w:r w:rsidRPr="00E2296C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Pr="00E2296C">
        <w:rPr>
          <w:rFonts w:ascii="TH SarabunPSK" w:hAnsi="TH SarabunPSK" w:cs="TH SarabunPSK"/>
          <w:noProof/>
          <w:sz w:val="32"/>
          <w:szCs w:val="32"/>
        </w:rPr>
        <w:t>.</w:t>
      </w:r>
      <w:r w:rsidRPr="00E2296C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E2296C">
        <w:rPr>
          <w:rFonts w:ascii="TH SarabunPSK" w:hAnsi="TH SarabunPSK" w:cs="TH SarabunPSK"/>
          <w:noProof/>
          <w:sz w:val="32"/>
          <w:szCs w:val="32"/>
        </w:rPr>
        <w:t xml:space="preserve">.2553 </w:t>
      </w:r>
      <w:r w:rsidRPr="00E2296C">
        <w:rPr>
          <w:rFonts w:ascii="TH SarabunPSK" w:hAnsi="TH SarabunPSK" w:cs="TH SarabunPSK"/>
          <w:noProof/>
          <w:sz w:val="32"/>
          <w:szCs w:val="32"/>
          <w:cs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E2296C">
        <w:rPr>
          <w:rFonts w:ascii="TH SarabunPSK" w:hAnsi="TH SarabunPSK" w:cs="TH SarabunPSK"/>
          <w:noProof/>
          <w:sz w:val="32"/>
          <w:szCs w:val="32"/>
        </w:rPr>
        <w:br/>
      </w:r>
      <w:r w:rsidRPr="00E2296C">
        <w:rPr>
          <w:rFonts w:ascii="TH SarabunPSK" w:hAnsi="TH SarabunPSK" w:cs="TH SarabunPSK"/>
          <w:noProof/>
          <w:sz w:val="32"/>
          <w:szCs w:val="32"/>
        </w:rPr>
        <w:tab/>
      </w:r>
      <w:r w:rsidRPr="00E2296C">
        <w:rPr>
          <w:rFonts w:ascii="TH SarabunPSK" w:hAnsi="TH SarabunPSK" w:cs="TH SarabunPSK"/>
          <w:noProof/>
          <w:sz w:val="32"/>
          <w:szCs w:val="32"/>
          <w:cs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Pr="00E2296C">
        <w:rPr>
          <w:rFonts w:ascii="TH SarabunPSK" w:hAnsi="TH SarabunPSK" w:cs="TH SarabunPSK"/>
          <w:noProof/>
          <w:sz w:val="32"/>
          <w:szCs w:val="32"/>
        </w:rPr>
        <w:br/>
      </w:r>
      <w:r w:rsidRPr="00E2296C">
        <w:rPr>
          <w:rFonts w:ascii="TH SarabunPSK" w:hAnsi="TH SarabunPSK" w:cs="TH SarabunPSK"/>
          <w:noProof/>
          <w:sz w:val="32"/>
          <w:szCs w:val="32"/>
        </w:rPr>
        <w:tab/>
      </w:r>
      <w:r w:rsidRPr="00E2296C">
        <w:rPr>
          <w:rFonts w:ascii="TH SarabunPSK" w:hAnsi="TH SarabunPSK" w:cs="TH SarabunPSK"/>
          <w:noProof/>
          <w:sz w:val="32"/>
          <w:szCs w:val="32"/>
          <w:cs/>
        </w:rPr>
        <w:t>หลักเกณฑ์</w:t>
      </w:r>
      <w:r w:rsidRPr="00E2296C">
        <w:rPr>
          <w:rFonts w:ascii="TH SarabunPSK" w:hAnsi="TH SarabunPSK" w:cs="TH SarabunPSK"/>
          <w:noProof/>
          <w:sz w:val="32"/>
          <w:szCs w:val="32"/>
        </w:rPr>
        <w:br/>
      </w:r>
      <w:r w:rsidRPr="00E2296C">
        <w:rPr>
          <w:rFonts w:ascii="TH SarabunPSK" w:hAnsi="TH SarabunPSK" w:cs="TH SarabunPSK"/>
          <w:noProof/>
          <w:sz w:val="32"/>
          <w:szCs w:val="32"/>
        </w:rPr>
        <w:br/>
      </w:r>
      <w:r w:rsidRPr="00E2296C">
        <w:rPr>
          <w:rFonts w:ascii="TH SarabunPSK" w:hAnsi="TH SarabunPSK" w:cs="TH SarabunPSK"/>
          <w:noProof/>
          <w:sz w:val="32"/>
          <w:szCs w:val="32"/>
        </w:rPr>
        <w:br/>
        <w:t xml:space="preserve">     </w:t>
      </w:r>
      <w:r w:rsidRPr="00E2296C">
        <w:rPr>
          <w:rFonts w:ascii="TH SarabunPSK" w:hAnsi="TH SarabunPSK" w:cs="TH SarabunPSK"/>
          <w:noProof/>
          <w:sz w:val="32"/>
          <w:szCs w:val="32"/>
          <w:cs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E2296C">
        <w:rPr>
          <w:rFonts w:ascii="TH SarabunPSK" w:hAnsi="TH SarabunPSK" w:cs="TH SarabunPSK"/>
          <w:noProof/>
          <w:sz w:val="32"/>
          <w:szCs w:val="32"/>
        </w:rPr>
        <w:br/>
      </w:r>
      <w:r w:rsidRPr="00E2296C">
        <w:rPr>
          <w:rFonts w:ascii="TH SarabunPSK" w:hAnsi="TH SarabunPSK" w:cs="TH SarabunPSK"/>
          <w:noProof/>
          <w:sz w:val="32"/>
          <w:szCs w:val="32"/>
        </w:rPr>
        <w:br/>
        <w:t xml:space="preserve"> 1. </w:t>
      </w:r>
      <w:r w:rsidRPr="00E2296C">
        <w:rPr>
          <w:rFonts w:ascii="TH SarabunPSK" w:hAnsi="TH SarabunPSK" w:cs="TH SarabunPSK"/>
          <w:noProof/>
          <w:sz w:val="32"/>
          <w:szCs w:val="32"/>
          <w:cs/>
        </w:rPr>
        <w:t>มีสัญชาติไทย</w:t>
      </w:r>
      <w:r w:rsidRPr="00E2296C">
        <w:rPr>
          <w:rFonts w:ascii="TH SarabunPSK" w:hAnsi="TH SarabunPSK" w:cs="TH SarabunPSK"/>
          <w:noProof/>
          <w:sz w:val="32"/>
          <w:szCs w:val="32"/>
        </w:rPr>
        <w:br/>
      </w:r>
      <w:r w:rsidRPr="00E2296C">
        <w:rPr>
          <w:rFonts w:ascii="TH SarabunPSK" w:hAnsi="TH SarabunPSK" w:cs="TH SarabunPSK"/>
          <w:noProof/>
          <w:sz w:val="32"/>
          <w:szCs w:val="32"/>
        </w:rPr>
        <w:br/>
        <w:t xml:space="preserve"> 2. </w:t>
      </w:r>
      <w:r w:rsidRPr="00E2296C">
        <w:rPr>
          <w:rFonts w:ascii="TH SarabunPSK" w:hAnsi="TH SarabunPSK" w:cs="TH SarabunPSK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Pr="00E2296C">
        <w:rPr>
          <w:rFonts w:ascii="TH SarabunPSK" w:hAnsi="TH SarabunPSK" w:cs="TH SarabunPSK"/>
          <w:noProof/>
          <w:sz w:val="32"/>
          <w:szCs w:val="32"/>
        </w:rPr>
        <w:br/>
      </w:r>
      <w:r w:rsidRPr="00E2296C">
        <w:rPr>
          <w:rFonts w:ascii="TH SarabunPSK" w:hAnsi="TH SarabunPSK" w:cs="TH SarabunPSK"/>
          <w:noProof/>
          <w:sz w:val="32"/>
          <w:szCs w:val="32"/>
        </w:rPr>
        <w:br/>
        <w:t xml:space="preserve"> 3.</w:t>
      </w:r>
      <w:r w:rsidRPr="00E2296C">
        <w:rPr>
          <w:rFonts w:ascii="TH SarabunPSK" w:hAnsi="TH SarabunPSK" w:cs="TH SarabunPSK"/>
          <w:noProof/>
          <w:sz w:val="32"/>
          <w:szCs w:val="32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E2296C">
        <w:rPr>
          <w:rFonts w:ascii="TH SarabunPSK" w:hAnsi="TH SarabunPSK" w:cs="TH SarabunPSK"/>
          <w:noProof/>
          <w:sz w:val="32"/>
          <w:szCs w:val="32"/>
        </w:rPr>
        <w:br/>
      </w:r>
      <w:r w:rsidRPr="00E2296C">
        <w:rPr>
          <w:rFonts w:ascii="TH SarabunPSK" w:hAnsi="TH SarabunPSK" w:cs="TH SarabunPSK"/>
          <w:noProof/>
          <w:sz w:val="32"/>
          <w:szCs w:val="32"/>
        </w:rPr>
        <w:br/>
        <w:t xml:space="preserve"> 4.</w:t>
      </w:r>
      <w:r w:rsidRPr="00E2296C">
        <w:rPr>
          <w:rFonts w:ascii="TH SarabunPSK" w:hAnsi="TH SarabunPSK" w:cs="TH SarabunPSK"/>
          <w:noProof/>
          <w:sz w:val="32"/>
          <w:szCs w:val="32"/>
          <w:cs/>
        </w:rPr>
        <w:t>ไม่เป็นบุคคลซึ่งอยู่ในความอุปการของสถานสงเคราะห์ของรัฐ</w:t>
      </w:r>
      <w:r w:rsidRPr="00E2296C">
        <w:rPr>
          <w:rFonts w:ascii="TH SarabunPSK" w:hAnsi="TH SarabunPSK" w:cs="TH SarabunPSK"/>
          <w:noProof/>
          <w:sz w:val="32"/>
          <w:szCs w:val="32"/>
        </w:rPr>
        <w:br/>
      </w:r>
      <w:r w:rsidRPr="00E2296C">
        <w:rPr>
          <w:rFonts w:ascii="TH SarabunPSK" w:hAnsi="TH SarabunPSK" w:cs="TH SarabunPSK"/>
          <w:noProof/>
          <w:sz w:val="32"/>
          <w:szCs w:val="32"/>
        </w:rPr>
        <w:br/>
      </w:r>
      <w:r w:rsidRPr="00E2296C">
        <w:rPr>
          <w:rFonts w:ascii="TH SarabunPSK" w:hAnsi="TH SarabunPSK" w:cs="TH SarabunPSK"/>
          <w:noProof/>
          <w:sz w:val="32"/>
          <w:szCs w:val="32"/>
          <w:cs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E2296C">
        <w:rPr>
          <w:rFonts w:ascii="TH SarabunPSK" w:hAnsi="TH SarabunPSK" w:cs="TH SarabunPSK"/>
          <w:noProof/>
          <w:sz w:val="32"/>
          <w:szCs w:val="32"/>
        </w:rPr>
        <w:br/>
      </w:r>
      <w:r w:rsidRPr="00E2296C">
        <w:rPr>
          <w:rFonts w:ascii="TH SarabunPSK" w:hAnsi="TH SarabunPSK" w:cs="TH SarabunPSK"/>
          <w:noProof/>
          <w:sz w:val="32"/>
          <w:szCs w:val="32"/>
        </w:rPr>
        <w:lastRenderedPageBreak/>
        <w:tab/>
      </w:r>
      <w:r w:rsidRPr="00E2296C">
        <w:rPr>
          <w:rFonts w:ascii="TH SarabunPSK" w:hAnsi="TH SarabunPSK" w:cs="TH SarabunPSK"/>
          <w:noProof/>
          <w:sz w:val="32"/>
          <w:szCs w:val="32"/>
          <w:cs/>
        </w:rPr>
        <w:t>วิธีการ</w:t>
      </w:r>
      <w:r w:rsidRPr="00E2296C">
        <w:rPr>
          <w:rFonts w:ascii="TH SarabunPSK" w:hAnsi="TH SarabunPSK" w:cs="TH SarabunPSK"/>
          <w:noProof/>
          <w:sz w:val="32"/>
          <w:szCs w:val="32"/>
        </w:rPr>
        <w:br/>
        <w:t xml:space="preserve">    1. </w:t>
      </w:r>
      <w:r w:rsidRPr="00E2296C">
        <w:rPr>
          <w:rFonts w:ascii="TH SarabunPSK" w:hAnsi="TH SarabunPSK" w:cs="TH SarabunPSK"/>
          <w:noProof/>
          <w:sz w:val="32"/>
          <w:szCs w:val="32"/>
          <w:cs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E2296C">
        <w:rPr>
          <w:rFonts w:ascii="TH SarabunPSK" w:hAnsi="TH SarabunPSK" w:cs="TH SarabunPSK"/>
          <w:noProof/>
          <w:sz w:val="32"/>
          <w:szCs w:val="32"/>
        </w:rPr>
        <w:br/>
        <w:t xml:space="preserve">    2.</w:t>
      </w:r>
      <w:r w:rsidRPr="00E2296C">
        <w:rPr>
          <w:rFonts w:ascii="TH SarabunPSK" w:hAnsi="TH SarabunPSK" w:cs="TH SarabunPSK"/>
          <w:noProof/>
          <w:sz w:val="32"/>
          <w:szCs w:val="32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E2296C">
        <w:rPr>
          <w:rFonts w:ascii="TH SarabunPSK" w:hAnsi="TH SarabunPSK" w:cs="TH SarabunPSK"/>
          <w:noProof/>
          <w:sz w:val="32"/>
          <w:szCs w:val="32"/>
        </w:rPr>
        <w:br/>
        <w:t xml:space="preserve">    3. </w:t>
      </w:r>
      <w:r w:rsidRPr="00E2296C">
        <w:rPr>
          <w:rFonts w:ascii="TH SarabunPSK" w:hAnsi="TH SarabunPSK" w:cs="TH SarabunPSK"/>
          <w:noProof/>
          <w:sz w:val="32"/>
          <w:szCs w:val="32"/>
          <w:cs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E2296C">
        <w:rPr>
          <w:rFonts w:ascii="TH SarabunPSK" w:hAnsi="TH SarabunPSK" w:cs="TH SarabunPSK"/>
          <w:noProof/>
          <w:sz w:val="32"/>
          <w:szCs w:val="32"/>
        </w:rPr>
        <w:br/>
      </w:r>
      <w:r w:rsidR="00513AE8" w:rsidRPr="00E2296C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E2296C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E2296C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296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E2296C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องค์การบริหารส่วนตำบลห้วยบง เลขที่ 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219 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หมู่ที่ 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15 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ห้วยบง อ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ด่านขุนทด จ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นครราชสีมา 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30210 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เบอร์โทรศัพท์ 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044-393018/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E2296C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2296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2296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– 30 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พฤศจิกายน ของทุกปี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E2296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2296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E2296C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96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E2296C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E2296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296C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E2296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96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E2296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229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E2296C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081011" w:rsidRPr="00E2296C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E2296C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E2296C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2296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E2296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E2296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E2296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E2296C" w:rsidTr="00310762">
        <w:tc>
          <w:tcPr>
            <w:tcW w:w="846" w:type="dxa"/>
          </w:tcPr>
          <w:p w:rsidR="0067367B" w:rsidRPr="00E2296C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2296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2296C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E2296C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E2296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2296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2296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20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.....(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/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.....(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/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เมืองพัทยา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E2296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2296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2296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E2296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2296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E2296C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E2296C" w:rsidTr="00310762">
        <w:tc>
          <w:tcPr>
            <w:tcW w:w="846" w:type="dxa"/>
          </w:tcPr>
          <w:p w:rsidR="0067367B" w:rsidRPr="00E2296C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E2296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2296C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2296C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1A5925" w:rsidRPr="00E2296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2296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2296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10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.....(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/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.....(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/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เมืองพัทยา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E2296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2296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2296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E2296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2296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E2296C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E2296C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E2296C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96C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2296C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2296C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2296C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2296C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E2296C" w:rsidTr="000E5F48">
        <w:tc>
          <w:tcPr>
            <w:tcW w:w="846" w:type="dxa"/>
          </w:tcPr>
          <w:p w:rsidR="00E8524B" w:rsidRPr="00E2296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2296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2296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2296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E2296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22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22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2296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E2296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22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22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2296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E2296C" w:rsidRDefault="00E2296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2296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2296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2296C" w:rsidTr="000E5F48">
        <w:tc>
          <w:tcPr>
            <w:tcW w:w="846" w:type="dxa"/>
          </w:tcPr>
          <w:p w:rsidR="00E8524B" w:rsidRPr="00E2296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2296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2296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2296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E2296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22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22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2296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E2296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22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22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2296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E2296C" w:rsidRDefault="00E2296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6794722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2296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2296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2296C" w:rsidTr="000E5F48">
        <w:tc>
          <w:tcPr>
            <w:tcW w:w="846" w:type="dxa"/>
          </w:tcPr>
          <w:p w:rsidR="00E8524B" w:rsidRPr="00E2296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E2296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2296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2296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E2296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E2296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E2296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2296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22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22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2296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E2296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22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22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2296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E2296C" w:rsidRDefault="00E2296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275067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2296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2296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2296C" w:rsidTr="000E5F48">
        <w:tc>
          <w:tcPr>
            <w:tcW w:w="846" w:type="dxa"/>
          </w:tcPr>
          <w:p w:rsidR="00E8524B" w:rsidRPr="00E2296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E2296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2296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2296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E2296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E2296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กรณียื่นคำขอแทน</w:t>
            </w:r>
            <w:r w:rsidRPr="00E2296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2296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22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22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2296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E2296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22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22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2296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E2296C" w:rsidRDefault="00E2296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2511653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2296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2296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E2296C" w:rsidTr="000E5F48">
        <w:tc>
          <w:tcPr>
            <w:tcW w:w="846" w:type="dxa"/>
          </w:tcPr>
          <w:p w:rsidR="00E8524B" w:rsidRPr="00E2296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Pr="00E2296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2296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2296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E2296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E2296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E2296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2296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22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22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2296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E2296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22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22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2296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E2296C" w:rsidRDefault="00E2296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0645483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2296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2296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E2296C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E2296C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296C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E2296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E2296C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E2296C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E2296C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E2296C" w:rsidTr="008D6120">
        <w:tc>
          <w:tcPr>
            <w:tcW w:w="10075" w:type="dxa"/>
            <w:gridSpan w:val="3"/>
          </w:tcPr>
          <w:p w:rsidR="008D6120" w:rsidRPr="00E2296C" w:rsidRDefault="00812105" w:rsidP="00CD595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2296C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E2296C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E2296C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296C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E2296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E2296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2296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2296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2296C" w:rsidTr="00527864">
        <w:tc>
          <w:tcPr>
            <w:tcW w:w="846" w:type="dxa"/>
          </w:tcPr>
          <w:p w:rsidR="000B2BF5" w:rsidRPr="00E2296C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2296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2296C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E2296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2296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2296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E2296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2296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E2296C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E2296C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296C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E2296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2296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2296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E2296C" w:rsidTr="00527864">
        <w:tc>
          <w:tcPr>
            <w:tcW w:w="846" w:type="dxa"/>
          </w:tcPr>
          <w:p w:rsidR="000B2BF5" w:rsidRPr="00E2296C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2296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2296C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แบบคำขอลงทะเบียนรับเงินเบี้ยความพิการ</w:t>
            </w:r>
          </w:p>
          <w:p w:rsidR="001A5925" w:rsidRPr="00E2296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2296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2296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E2296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2296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E2296C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E2296C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296C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27864" w:rsidRPr="00E2296C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E2296C">
        <w:rPr>
          <w:rFonts w:ascii="TH SarabunPSK" w:hAnsi="TH SarabunPSK" w:cs="TH SarabunPSK"/>
          <w:noProof/>
          <w:sz w:val="32"/>
          <w:szCs w:val="32"/>
        </w:rPr>
        <w:t>-</w:t>
      </w:r>
    </w:p>
    <w:p w:rsidR="000B2BF5" w:rsidRPr="00E2296C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E2296C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E2296C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2296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60FEFB" wp14:editId="1E22B84E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E2296C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2296C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E2296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229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E2296C">
        <w:rPr>
          <w:rFonts w:ascii="TH SarabunPSK" w:hAnsi="TH SarabunPSK" w:cs="TH SarabunPSK"/>
          <w:noProof/>
          <w:sz w:val="32"/>
          <w:szCs w:val="32"/>
          <w:cs/>
        </w:rPr>
        <w:t>การลงทะเบียนและยื่นคำขอรับเงินเบี้ยความพิการ</w:t>
      </w:r>
      <w:r w:rsidR="007B7ED7" w:rsidRPr="00E229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E2296C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2296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E2296C">
        <w:rPr>
          <w:rFonts w:ascii="TH SarabunPSK" w:hAnsi="TH SarabunPSK" w:cs="TH SarabunPSK"/>
          <w:sz w:val="32"/>
          <w:szCs w:val="32"/>
        </w:rPr>
        <w:t>:</w:t>
      </w:r>
      <w:r w:rsidRPr="00E229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E2296C">
        <w:rPr>
          <w:rFonts w:ascii="TH SarabunPSK" w:hAnsi="TH SarabunPSK" w:cs="TH SarabunPSK"/>
          <w:noProof/>
          <w:sz w:val="32"/>
          <w:szCs w:val="32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E2296C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96C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E2296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229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E2296C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E2296C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2296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E2296C">
        <w:rPr>
          <w:rFonts w:ascii="TH SarabunPSK" w:hAnsi="TH SarabunPSK" w:cs="TH SarabunPSK"/>
          <w:noProof/>
          <w:sz w:val="32"/>
          <w:szCs w:val="32"/>
          <w:cs/>
        </w:rPr>
        <w:t>ขึ้นทะเบียน</w:t>
      </w:r>
    </w:p>
    <w:p w:rsidR="009F08E4" w:rsidRPr="00E2296C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296C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2296C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E2296C" w:rsidTr="009F08E4">
        <w:tc>
          <w:tcPr>
            <w:tcW w:w="10070" w:type="dxa"/>
          </w:tcPr>
          <w:p w:rsidR="00357B89" w:rsidRPr="00E2296C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E229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E2296C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2296C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E22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2553</w:t>
            </w:r>
            <w:r w:rsidRPr="00E229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30394" w:rsidRPr="00E2296C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296C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E2296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2296C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E2296C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E2296C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296C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E2296C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E2296C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96C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E2296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229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E2296C">
        <w:rPr>
          <w:rFonts w:ascii="TH SarabunPSK" w:hAnsi="TH SarabunPSK" w:cs="TH SarabunPSK"/>
          <w:noProof/>
          <w:sz w:val="32"/>
          <w:szCs w:val="32"/>
        </w:rPr>
        <w:t>-</w:t>
      </w:r>
      <w:r w:rsidRPr="00E2296C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E2296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E2296C">
        <w:rPr>
          <w:rFonts w:ascii="TH SarabunPSK" w:hAnsi="TH SarabunPSK" w:cs="TH SarabunPSK"/>
          <w:noProof/>
          <w:sz w:val="32"/>
          <w:szCs w:val="32"/>
        </w:rPr>
        <w:t>0.0</w:t>
      </w:r>
    </w:p>
    <w:p w:rsidR="00D30394" w:rsidRPr="00E2296C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E2296C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296C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E2296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E2296C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2296C">
        <w:rPr>
          <w:rFonts w:ascii="TH SarabunPSK" w:hAnsi="TH SarabunPSK" w:cs="TH SarabunPSK"/>
          <w:sz w:val="32"/>
          <w:szCs w:val="32"/>
        </w:rPr>
        <w:tab/>
      </w:r>
      <w:r w:rsidRPr="00E2296C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E2296C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E2296C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2296C">
        <w:rPr>
          <w:rFonts w:ascii="TH SarabunPSK" w:hAnsi="TH SarabunPSK" w:cs="TH SarabunPSK"/>
          <w:sz w:val="32"/>
          <w:szCs w:val="32"/>
        </w:rPr>
        <w:tab/>
      </w:r>
      <w:r w:rsidRPr="00E2296C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E2296C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E2296C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2296C">
        <w:rPr>
          <w:rFonts w:ascii="TH SarabunPSK" w:hAnsi="TH SarabunPSK" w:cs="TH SarabunPSK"/>
          <w:sz w:val="32"/>
          <w:szCs w:val="32"/>
        </w:rPr>
        <w:tab/>
      </w:r>
      <w:r w:rsidRPr="00E2296C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E2296C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E2296C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E2296C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2296C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E2296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E229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480" w:rsidRPr="00E2296C">
        <w:rPr>
          <w:rFonts w:ascii="TH SarabunPSK" w:hAnsi="TH SarabunPSK" w:cs="TH SarabunPSK"/>
          <w:noProof/>
          <w:sz w:val="32"/>
          <w:szCs w:val="32"/>
          <w:cs/>
        </w:rPr>
        <w:t>การลงทะเบียนและยื่นคำขอรับเงินเบี้ยความพิการ</w:t>
      </w:r>
    </w:p>
    <w:p w:rsidR="00D30394" w:rsidRPr="00E2296C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E2296C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E2296C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E2296C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E2296C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E2296C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E2296C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E2296C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E2296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296C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29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2296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29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229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0606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131D1-6F0C-4F0C-B209-7DA7261C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2002-01-01T14:36:00Z</dcterms:created>
  <dcterms:modified xsi:type="dcterms:W3CDTF">2002-01-01T14:36:00Z</dcterms:modified>
</cp:coreProperties>
</file>